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C4" w:rsidRDefault="00585406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de-DE"/>
        </w:rPr>
        <w:drawing>
          <wp:inline distT="0" distB="0" distL="0" distR="0">
            <wp:extent cx="5760720" cy="43205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-24 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u w:val="single"/>
          <w:lang w:eastAsia="de-DE"/>
        </w:rPr>
        <w:drawing>
          <wp:inline distT="0" distB="0" distL="0" distR="0">
            <wp:extent cx="5760720" cy="43205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-24 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406" w:rsidRDefault="00585406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A6302E" w:rsidRPr="00A6302E" w:rsidRDefault="007C12E9">
      <w:pPr>
        <w:rPr>
          <w:rFonts w:ascii="Arial" w:hAnsi="Arial" w:cs="Arial"/>
          <w:sz w:val="28"/>
          <w:szCs w:val="28"/>
        </w:rPr>
      </w:pPr>
      <w:r w:rsidRPr="007C6D5E">
        <w:rPr>
          <w:rFonts w:ascii="Arial" w:hAnsi="Arial" w:cs="Arial"/>
          <w:b/>
          <w:sz w:val="28"/>
          <w:szCs w:val="28"/>
          <w:u w:val="single"/>
        </w:rPr>
        <w:t>Giersch (</w:t>
      </w:r>
      <w:proofErr w:type="spellStart"/>
      <w:r w:rsidRPr="007C6D5E">
        <w:rPr>
          <w:rFonts w:ascii="Arial" w:hAnsi="Arial" w:cs="Arial"/>
          <w:b/>
          <w:sz w:val="28"/>
          <w:szCs w:val="28"/>
          <w:u w:val="single"/>
        </w:rPr>
        <w:t>Aegopodium</w:t>
      </w:r>
      <w:proofErr w:type="spellEnd"/>
      <w:r w:rsidRPr="007C6D5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C6D5E">
        <w:rPr>
          <w:rFonts w:ascii="Arial" w:hAnsi="Arial" w:cs="Arial"/>
          <w:b/>
          <w:sz w:val="28"/>
          <w:szCs w:val="28"/>
          <w:u w:val="single"/>
        </w:rPr>
        <w:t>podagrare</w:t>
      </w:r>
      <w:proofErr w:type="spellEnd"/>
      <w:r w:rsidRPr="007C6D5E">
        <w:rPr>
          <w:rFonts w:ascii="Arial" w:hAnsi="Arial" w:cs="Arial"/>
          <w:b/>
          <w:sz w:val="28"/>
          <w:szCs w:val="28"/>
          <w:u w:val="single"/>
        </w:rPr>
        <w:t>)</w:t>
      </w:r>
      <w:r w:rsidRPr="007C6D5E"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sz w:val="28"/>
          <w:szCs w:val="28"/>
          <w:u w:val="single"/>
        </w:rPr>
        <w:br/>
      </w:r>
      <w:r w:rsidRPr="007C12E9">
        <w:rPr>
          <w:rFonts w:ascii="Arial" w:hAnsi="Arial" w:cs="Arial"/>
          <w:sz w:val="28"/>
          <w:szCs w:val="28"/>
        </w:rPr>
        <w:t>Der Giersch wächst bevorzugt an etwas schattigen und feuchten Stellen</w:t>
      </w:r>
      <w:proofErr w:type="gramStart"/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br/>
        <w:t xml:space="preserve">oft auch in Gärten. Er wird auch </w:t>
      </w:r>
      <w:proofErr w:type="spellStart"/>
      <w:r>
        <w:rPr>
          <w:rFonts w:ascii="Arial" w:hAnsi="Arial" w:cs="Arial"/>
          <w:sz w:val="28"/>
          <w:szCs w:val="28"/>
        </w:rPr>
        <w:t>Zaungiersch</w:t>
      </w:r>
      <w:proofErr w:type="spellEnd"/>
      <w:r>
        <w:rPr>
          <w:rFonts w:ascii="Arial" w:hAnsi="Arial" w:cs="Arial"/>
          <w:sz w:val="28"/>
          <w:szCs w:val="28"/>
        </w:rPr>
        <w:t xml:space="preserve"> genannt, weil er in der Tat oft am Grundstücksrand auftaucht.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Die Pflanze hat einen dreikantigen Stängel, und seine Blätter sind</w:t>
      </w:r>
      <w:r>
        <w:rPr>
          <w:rFonts w:ascii="Arial" w:hAnsi="Arial" w:cs="Arial"/>
          <w:sz w:val="28"/>
          <w:szCs w:val="28"/>
        </w:rPr>
        <w:br/>
        <w:t>dreigeteilt. Der Giersch blüht von Mai bis September als weißer Doldenblütler und ist auch eine Bienenweide.</w:t>
      </w:r>
      <w:r w:rsidR="0079378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Bei Gärtnern ist er oft weniger beliebt, weil er sich stark </w:t>
      </w:r>
      <w:proofErr w:type="gramStart"/>
      <w:r>
        <w:rPr>
          <w:rFonts w:ascii="Arial" w:hAnsi="Arial" w:cs="Arial"/>
          <w:sz w:val="28"/>
          <w:szCs w:val="28"/>
        </w:rPr>
        <w:t>ausbreitet ,</w:t>
      </w:r>
      <w:proofErr w:type="gramEnd"/>
      <w:r>
        <w:rPr>
          <w:rFonts w:ascii="Arial" w:hAnsi="Arial" w:cs="Arial"/>
          <w:sz w:val="28"/>
          <w:szCs w:val="28"/>
        </w:rPr>
        <w:t xml:space="preserve"> besonders durch seine Wurzeltriebe.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Für die Küche und auch als Heilpflanze ist er jedoch sehr wertvoll. Der lateinische Name bedeutet: „die Gicht heilend“, denn seine mineralischen Bestandteile neutralisieren die Harnsäure</w:t>
      </w:r>
      <w:r w:rsidR="00793785">
        <w:rPr>
          <w:rFonts w:ascii="Arial" w:hAnsi="Arial" w:cs="Arial"/>
          <w:sz w:val="28"/>
          <w:szCs w:val="28"/>
        </w:rPr>
        <w:t xml:space="preserve"> (Entgiftung) </w:t>
      </w:r>
      <w:r>
        <w:rPr>
          <w:rFonts w:ascii="Arial" w:hAnsi="Arial" w:cs="Arial"/>
          <w:sz w:val="28"/>
          <w:szCs w:val="28"/>
        </w:rPr>
        <w:t xml:space="preserve"> und können so Gelenkschmerzen lindern. Er enthält zudem viele Vitamine</w:t>
      </w:r>
      <w:r w:rsidR="00793785">
        <w:rPr>
          <w:rFonts w:ascii="Arial" w:hAnsi="Arial" w:cs="Arial"/>
          <w:sz w:val="28"/>
          <w:szCs w:val="28"/>
        </w:rPr>
        <w:t>. Er lässt sich roh oder gekocht essen.</w:t>
      </w:r>
      <w:r w:rsidR="00793785">
        <w:rPr>
          <w:rFonts w:ascii="Arial" w:hAnsi="Arial" w:cs="Arial"/>
          <w:sz w:val="28"/>
          <w:szCs w:val="28"/>
        </w:rPr>
        <w:br/>
      </w:r>
      <w:r w:rsidR="00793785">
        <w:rPr>
          <w:rFonts w:ascii="Arial" w:hAnsi="Arial" w:cs="Arial"/>
          <w:sz w:val="28"/>
          <w:szCs w:val="28"/>
        </w:rPr>
        <w:br/>
        <w:t xml:space="preserve">Man kann ihn von März bis September ernten. Besonders lecker sind die frischen Triebe. Man kann ihn wie Spinat zubereiten, in Gemüse-gerichten </w:t>
      </w:r>
      <w:r w:rsidR="007C6D5E">
        <w:rPr>
          <w:rFonts w:ascii="Arial" w:hAnsi="Arial" w:cs="Arial"/>
          <w:sz w:val="28"/>
          <w:szCs w:val="28"/>
        </w:rPr>
        <w:t xml:space="preserve"> und Salat </w:t>
      </w:r>
      <w:r w:rsidR="00793785">
        <w:rPr>
          <w:rFonts w:ascii="Arial" w:hAnsi="Arial" w:cs="Arial"/>
          <w:sz w:val="28"/>
          <w:szCs w:val="28"/>
        </w:rPr>
        <w:t>zufügen oder auch als Pesto</w:t>
      </w:r>
      <w:r w:rsidR="007C6D5E">
        <w:rPr>
          <w:rFonts w:ascii="Arial" w:hAnsi="Arial" w:cs="Arial"/>
          <w:sz w:val="28"/>
          <w:szCs w:val="28"/>
        </w:rPr>
        <w:t xml:space="preserve"> bereiten</w:t>
      </w:r>
      <w:r w:rsidR="00793785">
        <w:rPr>
          <w:rFonts w:ascii="Arial" w:hAnsi="Arial" w:cs="Arial"/>
          <w:sz w:val="28"/>
          <w:szCs w:val="28"/>
        </w:rPr>
        <w:t>. Er fällt bei der Zubereitung stark ein, deshalb eher me</w:t>
      </w:r>
      <w:r w:rsidR="007C6D5E">
        <w:rPr>
          <w:rFonts w:ascii="Arial" w:hAnsi="Arial" w:cs="Arial"/>
          <w:sz w:val="28"/>
          <w:szCs w:val="28"/>
        </w:rPr>
        <w:t>hr als weniger ernten!</w:t>
      </w:r>
      <w:r w:rsidR="007C6D5E">
        <w:rPr>
          <w:rFonts w:ascii="Arial" w:hAnsi="Arial" w:cs="Arial"/>
          <w:sz w:val="28"/>
          <w:szCs w:val="28"/>
        </w:rPr>
        <w:br/>
      </w:r>
      <w:r w:rsidR="007C6D5E">
        <w:rPr>
          <w:rFonts w:ascii="Arial" w:hAnsi="Arial" w:cs="Arial"/>
          <w:sz w:val="28"/>
          <w:szCs w:val="28"/>
        </w:rPr>
        <w:br/>
      </w:r>
      <w:proofErr w:type="spellStart"/>
      <w:r w:rsidR="007C6D5E" w:rsidRPr="007C6D5E">
        <w:rPr>
          <w:rFonts w:ascii="Arial" w:hAnsi="Arial" w:cs="Arial"/>
          <w:b/>
          <w:sz w:val="28"/>
          <w:szCs w:val="28"/>
          <w:u w:val="single"/>
        </w:rPr>
        <w:t>Gierschpesto</w:t>
      </w:r>
      <w:proofErr w:type="spellEnd"/>
      <w:r w:rsidR="007C6D5E" w:rsidRPr="007C6D5E">
        <w:rPr>
          <w:rFonts w:ascii="Arial" w:hAnsi="Arial" w:cs="Arial"/>
          <w:b/>
          <w:sz w:val="28"/>
          <w:szCs w:val="28"/>
          <w:u w:val="single"/>
        </w:rPr>
        <w:t>:</w:t>
      </w:r>
      <w:r w:rsidR="00A6302E">
        <w:rPr>
          <w:rFonts w:ascii="Arial" w:hAnsi="Arial" w:cs="Arial"/>
          <w:b/>
          <w:sz w:val="28"/>
          <w:szCs w:val="28"/>
          <w:u w:val="single"/>
        </w:rPr>
        <w:br/>
      </w:r>
      <w:r w:rsidR="00A6302E">
        <w:rPr>
          <w:rFonts w:ascii="Arial" w:hAnsi="Arial" w:cs="Arial"/>
          <w:b/>
          <w:sz w:val="28"/>
          <w:szCs w:val="28"/>
          <w:u w:val="single"/>
        </w:rPr>
        <w:br/>
      </w:r>
      <w:r w:rsidR="00A6302E">
        <w:rPr>
          <w:rFonts w:ascii="Arial" w:hAnsi="Arial" w:cs="Arial"/>
          <w:sz w:val="28"/>
          <w:szCs w:val="28"/>
        </w:rPr>
        <w:t>2 -3 Hände voll Giersch (waschen, pürieren)</w:t>
      </w:r>
      <w:r w:rsidR="00A6302E">
        <w:rPr>
          <w:rFonts w:ascii="Arial" w:hAnsi="Arial" w:cs="Arial"/>
          <w:sz w:val="28"/>
          <w:szCs w:val="28"/>
        </w:rPr>
        <w:br/>
        <w:t xml:space="preserve">50g  geröstete und gesalzene </w:t>
      </w:r>
      <w:proofErr w:type="spellStart"/>
      <w:r w:rsidR="00A6302E">
        <w:rPr>
          <w:rFonts w:ascii="Arial" w:hAnsi="Arial" w:cs="Arial"/>
          <w:sz w:val="28"/>
          <w:szCs w:val="28"/>
        </w:rPr>
        <w:t>Cashew</w:t>
      </w:r>
      <w:proofErr w:type="spellEnd"/>
      <w:r w:rsidR="00A6302E">
        <w:rPr>
          <w:rFonts w:ascii="Arial" w:hAnsi="Arial" w:cs="Arial"/>
          <w:sz w:val="28"/>
          <w:szCs w:val="28"/>
        </w:rPr>
        <w:t>-Kerne (raspeln)</w:t>
      </w:r>
      <w:r w:rsidR="00A6302E">
        <w:rPr>
          <w:rFonts w:ascii="Arial" w:hAnsi="Arial" w:cs="Arial"/>
          <w:sz w:val="28"/>
          <w:szCs w:val="28"/>
        </w:rPr>
        <w:br/>
        <w:t xml:space="preserve">        man kann auch Pinienkerne, Sonnenblumenkerne, Walnüsse oder</w:t>
      </w:r>
      <w:r w:rsidR="00A6302E">
        <w:rPr>
          <w:rFonts w:ascii="Arial" w:hAnsi="Arial" w:cs="Arial"/>
          <w:sz w:val="28"/>
          <w:szCs w:val="28"/>
        </w:rPr>
        <w:br/>
        <w:t xml:space="preserve">        Mandeln nehmen</w:t>
      </w:r>
      <w:r w:rsidR="00A6302E">
        <w:rPr>
          <w:rFonts w:ascii="Arial" w:hAnsi="Arial" w:cs="Arial"/>
          <w:sz w:val="28"/>
          <w:szCs w:val="28"/>
        </w:rPr>
        <w:br/>
        <w:t>20 g Parmesan (reiben)</w:t>
      </w:r>
      <w:r w:rsidR="00A6302E">
        <w:rPr>
          <w:rFonts w:ascii="Arial" w:hAnsi="Arial" w:cs="Arial"/>
          <w:sz w:val="28"/>
          <w:szCs w:val="28"/>
        </w:rPr>
        <w:br/>
        <w:t>5Eßlöffel Oliven- oder Leinöl</w:t>
      </w:r>
      <w:r w:rsidR="00A6302E">
        <w:rPr>
          <w:rFonts w:ascii="Arial" w:hAnsi="Arial" w:cs="Arial"/>
          <w:sz w:val="28"/>
          <w:szCs w:val="28"/>
        </w:rPr>
        <w:br/>
        <w:t xml:space="preserve">1 </w:t>
      </w:r>
      <w:proofErr w:type="spellStart"/>
      <w:r w:rsidR="00A6302E">
        <w:rPr>
          <w:rFonts w:ascii="Arial" w:hAnsi="Arial" w:cs="Arial"/>
          <w:sz w:val="28"/>
          <w:szCs w:val="28"/>
        </w:rPr>
        <w:t>Eßlöffel</w:t>
      </w:r>
      <w:proofErr w:type="spellEnd"/>
      <w:r w:rsidR="00A6302E">
        <w:rPr>
          <w:rFonts w:ascii="Arial" w:hAnsi="Arial" w:cs="Arial"/>
          <w:sz w:val="28"/>
          <w:szCs w:val="28"/>
        </w:rPr>
        <w:t xml:space="preserve"> Wasser</w:t>
      </w:r>
      <w:r w:rsidR="00A6302E">
        <w:rPr>
          <w:rFonts w:ascii="Arial" w:hAnsi="Arial" w:cs="Arial"/>
          <w:sz w:val="28"/>
          <w:szCs w:val="28"/>
        </w:rPr>
        <w:br/>
      </w:r>
      <w:r w:rsidR="00A6302E">
        <w:rPr>
          <w:rFonts w:ascii="Arial" w:hAnsi="Arial" w:cs="Arial"/>
          <w:sz w:val="28"/>
          <w:szCs w:val="28"/>
        </w:rPr>
        <w:br/>
        <w:t>Alles zusammen pürieren!</w:t>
      </w:r>
      <w:r w:rsidR="00A6302E">
        <w:rPr>
          <w:rFonts w:ascii="Arial" w:hAnsi="Arial" w:cs="Arial"/>
          <w:sz w:val="28"/>
          <w:szCs w:val="28"/>
        </w:rPr>
        <w:br/>
      </w:r>
      <w:r w:rsidR="00A6302E">
        <w:rPr>
          <w:rFonts w:ascii="Arial" w:hAnsi="Arial" w:cs="Arial"/>
          <w:sz w:val="28"/>
          <w:szCs w:val="28"/>
        </w:rPr>
        <w:br/>
        <w:t>Guten Appetit!</w:t>
      </w:r>
    </w:p>
    <w:sectPr w:rsidR="00A6302E" w:rsidRPr="00A630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06"/>
    <w:rsid w:val="0018327E"/>
    <w:rsid w:val="00314183"/>
    <w:rsid w:val="00585406"/>
    <w:rsid w:val="007261B7"/>
    <w:rsid w:val="00793785"/>
    <w:rsid w:val="007C12E9"/>
    <w:rsid w:val="007C6D5E"/>
    <w:rsid w:val="00A6302E"/>
    <w:rsid w:val="00B653C4"/>
    <w:rsid w:val="00D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CashCom</dc:creator>
  <cp:lastModifiedBy>CashCom</cp:lastModifiedBy>
  <cp:revision>2</cp:revision>
  <dcterms:created xsi:type="dcterms:W3CDTF">2024-04-11T03:05:00Z</dcterms:created>
  <dcterms:modified xsi:type="dcterms:W3CDTF">2024-04-11T03:05:00Z</dcterms:modified>
</cp:coreProperties>
</file>